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18D24F84"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0F3B76">
        <w:rPr>
          <w:rFonts w:ascii="Book Antiqua" w:eastAsia="Book Antiqua" w:hAnsi="Book Antiqua" w:cs="Book Antiqua"/>
          <w:b/>
          <w:bCs/>
          <w:color w:val="0000FF"/>
          <w:sz w:val="22"/>
          <w:szCs w:val="22"/>
        </w:rPr>
        <w:t>SERVICE CONTRACT FOR PROVIDING ADDITIONAL BORE TYPE EARTHING IN 765KV/400KV TRANSMISSION LINES UNDER WARDHA TLM TO REDUCE THE FREQUENCY OF AR/TRIPPINGS</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7E33FA60"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0F3B76">
        <w:rPr>
          <w:rFonts w:ascii="Book Antiqua" w:eastAsia="Book Antiqua" w:hAnsi="Book Antiqua" w:cs="Book Antiqua"/>
          <w:b/>
          <w:bCs/>
          <w:color w:val="0000FF"/>
          <w:sz w:val="22"/>
          <w:szCs w:val="22"/>
        </w:rPr>
        <w:t>SERVICE CONTRACT FOR PROVIDING ADDITIONAL BORE TYPE EARTHING IN 765KV/400KV TRANSMISSION LINES UNDER WARDHA TLM TO REDUCE THE FREQUENCY OF AR/TRIPPINGS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54272A9C"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0F3B76">
        <w:rPr>
          <w:rFonts w:ascii="Book Antiqua" w:hAnsi="Book Antiqua"/>
          <w:b/>
          <w:bCs/>
          <w:color w:val="0000FF"/>
          <w:sz w:val="23"/>
          <w:szCs w:val="23"/>
          <w:lang w:val="en-GB"/>
        </w:rPr>
        <w:t>44</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gramStart"/>
      <w:r w:rsidR="000F3B76">
        <w:rPr>
          <w:rFonts w:ascii="Book Antiqua" w:hAnsi="Book Antiqua"/>
          <w:b/>
          <w:bCs/>
          <w:color w:val="0000FF"/>
          <w:sz w:val="23"/>
          <w:szCs w:val="23"/>
          <w:lang w:val="en-GB"/>
        </w:rPr>
        <w:t>Forty Four</w:t>
      </w:r>
      <w:proofErr w:type="gramEnd"/>
      <w:r w:rsidR="008B477E">
        <w:rPr>
          <w:rFonts w:ascii="Book Antiqua" w:hAnsi="Book Antiqua"/>
          <w:b/>
          <w:bCs/>
          <w:color w:val="0000FF"/>
          <w:sz w:val="23"/>
          <w:szCs w:val="23"/>
          <w:lang w:val="en-GB"/>
        </w:rPr>
        <w:t xml:space="preserve"> </w:t>
      </w:r>
      <w:r w:rsidR="001C7855">
        <w:rPr>
          <w:rFonts w:ascii="Book Antiqua" w:hAnsi="Book Antiqua"/>
          <w:b/>
          <w:bCs/>
          <w:color w:val="0000FF"/>
          <w:sz w:val="23"/>
          <w:szCs w:val="23"/>
          <w:lang w:val="en-GB"/>
        </w:rPr>
        <w:t>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 xml:space="preserve">enter the </w:t>
            </w:r>
            <w:r w:rsidRPr="00FC611C">
              <w:rPr>
                <w:rFonts w:ascii="Book Antiqua" w:hAnsi="Book Antiqua"/>
                <w:b/>
                <w:bCs/>
                <w:sz w:val="23"/>
                <w:szCs w:val="23"/>
                <w:lang w:val="en-GB"/>
              </w:rPr>
              <w:lastRenderedPageBreak/>
              <w:t>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w:t>
      </w:r>
      <w:r w:rsidRPr="00A65013">
        <w:rPr>
          <w:rFonts w:ascii="Book Antiqua" w:hAnsi="Book Antiqua"/>
          <w:sz w:val="23"/>
          <w:szCs w:val="23"/>
          <w:lang w:val="en-GB"/>
        </w:rPr>
        <w:lastRenderedPageBreak/>
        <w:t xml:space="preserve">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F7B046D"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0F3B76">
        <w:rPr>
          <w:rFonts w:eastAsia="Book Antiqua" w:cs="Book Antiqua"/>
          <w:b/>
          <w:bCs/>
          <w:color w:val="0000FF"/>
        </w:rPr>
        <w:t>SERVICE CONTRACT FOR PROVIDING ADDITIONAL BORE TYPE EARTHING IN 765KV/400KV TRANSMISSION LINES UNDER WARDHA TLM TO REDUCE THE FREQUENCY OF AR/TRIPPINGS</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36FE1825"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w:t>
      </w:r>
      <w:r w:rsidRPr="006D4999">
        <w:rPr>
          <w:rFonts w:ascii="Book Antiqua" w:hAnsi="Book Antiqua"/>
          <w:bCs/>
          <w:iCs/>
          <w:sz w:val="21"/>
          <w:szCs w:val="21"/>
        </w:rPr>
        <w:lastRenderedPageBreak/>
        <w:t xml:space="preserve">has been uploaded for the work </w:t>
      </w:r>
      <w:r w:rsidRPr="00FB32D7">
        <w:rPr>
          <w:rFonts w:ascii="Book Antiqua" w:hAnsi="Book Antiqua"/>
          <w:bCs/>
          <w:iCs/>
          <w:sz w:val="21"/>
          <w:szCs w:val="21"/>
        </w:rPr>
        <w:t>“</w:t>
      </w:r>
      <w:r w:rsidR="000F3B76">
        <w:rPr>
          <w:rFonts w:ascii="Book Antiqua" w:eastAsia="Book Antiqua" w:hAnsi="Book Antiqua" w:cs="Book Antiqua"/>
          <w:b/>
          <w:bCs/>
          <w:color w:val="0000FF"/>
          <w:sz w:val="22"/>
          <w:szCs w:val="22"/>
        </w:rPr>
        <w:t>SERVICE CONTRACT FOR PROVIDING ADDITIONAL BORE TYPE EARTHING IN 765KV/400KV TRANSMISSION LINES UNDER WARDHA TLM TO REDUCE THE FREQUENCY OF AR/</w:t>
      </w:r>
      <w:proofErr w:type="gramStart"/>
      <w:r w:rsidR="000F3B76">
        <w:rPr>
          <w:rFonts w:ascii="Book Antiqua" w:eastAsia="Book Antiqua" w:hAnsi="Book Antiqua" w:cs="Book Antiqua"/>
          <w:b/>
          <w:bCs/>
          <w:color w:val="0000FF"/>
          <w:sz w:val="22"/>
          <w:szCs w:val="22"/>
        </w:rPr>
        <w:t>TRIPPINGS</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w:t>
      </w:r>
      <w:r w:rsidRPr="00B7749F">
        <w:rPr>
          <w:rFonts w:ascii="Book Antiqua" w:hAnsi="Book Antiqua"/>
          <w:strike/>
          <w:sz w:val="23"/>
          <w:szCs w:val="23"/>
        </w:rPr>
        <w:lastRenderedPageBreak/>
        <w:t xml:space="preserve">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w:t>
      </w:r>
      <w:r w:rsidRPr="00023CFA">
        <w:rPr>
          <w:rFonts w:ascii="Book Antiqua" w:hAnsi="Book Antiqua"/>
          <w:sz w:val="22"/>
          <w:szCs w:val="22"/>
          <w:lang w:val="en-GB"/>
        </w:rPr>
        <w:lastRenderedPageBreak/>
        <w:t>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lastRenderedPageBreak/>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w:t>
      </w:r>
      <w:proofErr w:type="gramStart"/>
      <w:r w:rsidR="0006460C" w:rsidRPr="00A65013">
        <w:rPr>
          <w:rFonts w:ascii="Book Antiqua" w:hAnsi="Book Antiqua"/>
          <w:sz w:val="23"/>
          <w:szCs w:val="23"/>
        </w:rPr>
        <w:t>deviation</w:t>
      </w:r>
      <w:proofErr w:type="gramEnd"/>
      <w:r w:rsidR="0006460C" w:rsidRPr="00A65013">
        <w:rPr>
          <w:rFonts w:ascii="Book Antiqua" w:hAnsi="Book Antiqua"/>
          <w:sz w:val="23"/>
          <w:szCs w:val="23"/>
        </w:rPr>
        <w:t xml:space="preserve">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and the bid, if not clearly brought out in schedules, will not be considered as valid </w:t>
      </w:r>
      <w:r w:rsidRPr="00A65013">
        <w:rPr>
          <w:rFonts w:ascii="Book Antiqua" w:hAnsi="Book Antiqua"/>
          <w:sz w:val="23"/>
          <w:szCs w:val="23"/>
        </w:rPr>
        <w:lastRenderedPageBreak/>
        <w:t>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w:t>
      </w:r>
      <w:r w:rsidRPr="002377E0">
        <w:rPr>
          <w:rFonts w:ascii="Book Antiqua" w:hAnsi="Book Antiqua"/>
          <w:sz w:val="22"/>
          <w:szCs w:val="22"/>
        </w:rPr>
        <w:lastRenderedPageBreak/>
        <w:t xml:space="preserve">(viz.,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lastRenderedPageBreak/>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The Purchaser reserves the right to accept or reject any bid in part or full, and to annul the bidding process and reject all bids at any time prior to award of contract, without thereby incurring any liability to the affected Bidder or </w:t>
      </w:r>
      <w:proofErr w:type="gramStart"/>
      <w:r w:rsidRPr="00845FEE">
        <w:rPr>
          <w:rFonts w:ascii="Book Antiqua" w:hAnsi="Book Antiqua"/>
          <w:sz w:val="22"/>
          <w:szCs w:val="22"/>
        </w:rPr>
        <w:t>bidders</w:t>
      </w:r>
      <w:proofErr w:type="gramEnd"/>
      <w:r w:rsidRPr="00845FEE">
        <w:rPr>
          <w:rFonts w:ascii="Book Antiqua" w:hAnsi="Book Antiqua"/>
          <w:sz w:val="22"/>
          <w:szCs w:val="22"/>
        </w:rPr>
        <w:t xml:space="preserve">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w:t>
      </w:r>
      <w:r w:rsidRPr="00845FEE">
        <w:rPr>
          <w:rFonts w:ascii="Book Antiqua" w:hAnsi="Book Antiqua"/>
          <w:sz w:val="22"/>
          <w:szCs w:val="22"/>
        </w:rPr>
        <w:lastRenderedPageBreak/>
        <w:t xml:space="preserve">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w:t>
      </w:r>
      <w:proofErr w:type="gramStart"/>
      <w:r w:rsidRPr="00845FEE">
        <w:rPr>
          <w:rFonts w:ascii="Book Antiqua" w:hAnsi="Book Antiqua"/>
          <w:sz w:val="22"/>
          <w:szCs w:val="22"/>
        </w:rPr>
        <w:t>of</w:t>
      </w:r>
      <w:proofErr w:type="gramEnd"/>
      <w:r w:rsidRPr="00845FEE">
        <w:rPr>
          <w:rFonts w:ascii="Book Antiqua" w:hAnsi="Book Antiqua"/>
          <w:sz w:val="22"/>
          <w:szCs w:val="22"/>
        </w:rPr>
        <w:t xml:space="preserve">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w:t>
      </w:r>
      <w:r w:rsidRPr="00C84736">
        <w:rPr>
          <w:rFonts w:ascii="Book Antiqua" w:hAnsi="Book Antiqua"/>
          <w:sz w:val="22"/>
          <w:szCs w:val="22"/>
          <w:highlight w:val="cyan"/>
        </w:rPr>
        <w:lastRenderedPageBreak/>
        <w:t>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E0C83" w14:textId="77777777" w:rsidR="00A50110" w:rsidRDefault="00A50110">
      <w:r>
        <w:separator/>
      </w:r>
    </w:p>
  </w:endnote>
  <w:endnote w:type="continuationSeparator" w:id="0">
    <w:p w14:paraId="6B35AAE7" w14:textId="77777777" w:rsidR="00A50110" w:rsidRDefault="00A5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0F3B76">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15pt;height:17.2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1D73E34B" w:rsidR="00332C25" w:rsidRPr="000F3B76" w:rsidRDefault="000F3B76" w:rsidP="008403E9">
    <w:pPr>
      <w:pStyle w:val="Footer"/>
      <w:ind w:right="72"/>
      <w:jc w:val="center"/>
      <w:rPr>
        <w:rFonts w:ascii="Book Antiqua" w:hAnsi="Book Antiqua"/>
        <w:sz w:val="16"/>
        <w:szCs w:val="16"/>
      </w:rPr>
    </w:pPr>
    <w:r w:rsidRPr="000F3B76">
      <w:rPr>
        <w:rFonts w:ascii="Book Antiqua" w:eastAsia="Book Antiqua" w:hAnsi="Book Antiqua" w:cs="Book Antiqua"/>
        <w:b/>
        <w:bCs/>
        <w:color w:val="0000FF"/>
        <w:sz w:val="16"/>
        <w:szCs w:val="16"/>
      </w:rPr>
      <w:t>SERVICE CONTRACT FOR PROVIDING ADDITIONAL BORE TYPE EARTHING IN 765KV/400KV TRANSMISSION LINES UNDER WARDHA TLM TO REDUCE THE FREQUENCY OF AR/TRIPPINGS</w:t>
    </w:r>
  </w:p>
  <w:p w14:paraId="3202408C" w14:textId="77777777" w:rsidR="00A07138" w:rsidRPr="00332C25" w:rsidRDefault="000F3B76"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Signature Line, Unsigned" style="width:78.75pt;height:37.9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BF6E" w14:textId="77777777" w:rsidR="00A50110" w:rsidRDefault="00A50110">
      <w:r>
        <w:separator/>
      </w:r>
    </w:p>
  </w:footnote>
  <w:footnote w:type="continuationSeparator" w:id="0">
    <w:p w14:paraId="15BECF3E" w14:textId="77777777" w:rsidR="00A50110" w:rsidRDefault="00A5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3B76"/>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0C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0110"/>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46966</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Likhar</cp:lastModifiedBy>
  <cp:revision>16</cp:revision>
  <cp:lastPrinted>2016-11-17T09:49:00Z</cp:lastPrinted>
  <dcterms:created xsi:type="dcterms:W3CDTF">2024-04-30T07:30:00Z</dcterms:created>
  <dcterms:modified xsi:type="dcterms:W3CDTF">2026-01-10T09:17:00Z</dcterms:modified>
</cp:coreProperties>
</file>